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22CCF" w14:paraId="493C919C" w14:textId="77777777" w:rsidTr="000E7B07">
        <w:tc>
          <w:tcPr>
            <w:tcW w:w="3775" w:type="dxa"/>
          </w:tcPr>
          <w:p w14:paraId="4F641D02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Reader Mileage Philosophy</w:t>
            </w:r>
          </w:p>
          <w:p w14:paraId="4EB9B8EE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Readers have a limit they'll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read</w:t>
            </w:r>
            <w:proofErr w:type="gramEnd"/>
          </w:p>
          <w:p w14:paraId="45F86F2F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That limit is getting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smaller</w:t>
            </w:r>
            <w:proofErr w:type="gramEnd"/>
          </w:p>
          <w:p w14:paraId="79BB0FE1" w14:textId="071C92B0" w:rsidR="00F22CCF" w:rsidRDefault="00F22CCF" w:rsidP="002E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Do not waste reader's time</w:t>
            </w:r>
          </w:p>
        </w:tc>
        <w:tc>
          <w:tcPr>
            <w:tcW w:w="5575" w:type="dxa"/>
          </w:tcPr>
          <w:p w14:paraId="2E5C8439" w14:textId="77777777" w:rsidR="005062B2" w:rsidRPr="002E351E" w:rsidRDefault="005062B2" w:rsidP="00506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Writer Philosophy</w:t>
            </w:r>
          </w:p>
          <w:p w14:paraId="2E4948E3" w14:textId="77777777" w:rsidR="005062B2" w:rsidRPr="002E351E" w:rsidRDefault="005062B2" w:rsidP="00506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Write to communicate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gramEnd"/>
          </w:p>
          <w:p w14:paraId="4C7DFF8F" w14:textId="77777777" w:rsidR="005062B2" w:rsidRPr="002E351E" w:rsidRDefault="005062B2" w:rsidP="00506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Character, mood, setting, plot</w:t>
            </w:r>
          </w:p>
          <w:p w14:paraId="18C1FBA6" w14:textId="77777777" w:rsidR="005062B2" w:rsidRPr="002E351E" w:rsidRDefault="005062B2" w:rsidP="00506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Identify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idea</w:t>
            </w:r>
            <w:proofErr w:type="gramEnd"/>
          </w:p>
          <w:p w14:paraId="64DFDBF4" w14:textId="77777777" w:rsidR="005062B2" w:rsidRPr="002E351E" w:rsidRDefault="005062B2" w:rsidP="00506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Cut the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filler</w:t>
            </w:r>
            <w:proofErr w:type="gramEnd"/>
          </w:p>
          <w:p w14:paraId="185D2AB8" w14:textId="7B0618DF" w:rsidR="00F22CCF" w:rsidRDefault="005062B2" w:rsidP="00506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Do more than one</w:t>
            </w:r>
          </w:p>
        </w:tc>
      </w:tr>
      <w:tr w:rsidR="00F22CCF" w14:paraId="5B68CE58" w14:textId="77777777" w:rsidTr="000E7B07">
        <w:tc>
          <w:tcPr>
            <w:tcW w:w="3775" w:type="dxa"/>
          </w:tcPr>
          <w:p w14:paraId="48B21A95" w14:textId="77777777" w:rsidR="005062B2" w:rsidRPr="002E351E" w:rsidRDefault="005062B2" w:rsidP="00506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Filler Philosophy</w:t>
            </w:r>
          </w:p>
          <w:p w14:paraId="73B2A1C3" w14:textId="77777777" w:rsidR="005062B2" w:rsidRPr="002E351E" w:rsidRDefault="005062B2" w:rsidP="00506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Reader already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knows</w:t>
            </w:r>
            <w:proofErr w:type="gramEnd"/>
          </w:p>
          <w:p w14:paraId="26F4BBAA" w14:textId="77777777" w:rsidR="005062B2" w:rsidRPr="002E351E" w:rsidRDefault="005062B2" w:rsidP="00506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Been told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already</w:t>
            </w:r>
            <w:proofErr w:type="gramEnd"/>
          </w:p>
          <w:p w14:paraId="15D02C1F" w14:textId="77777777" w:rsidR="005062B2" w:rsidRPr="002E351E" w:rsidRDefault="005062B2" w:rsidP="00506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Reader should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gramEnd"/>
          </w:p>
          <w:p w14:paraId="6E39600D" w14:textId="77777777" w:rsidR="005062B2" w:rsidRPr="002E351E" w:rsidRDefault="005062B2" w:rsidP="00506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Is ordinary or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expected</w:t>
            </w:r>
            <w:proofErr w:type="gramEnd"/>
          </w:p>
          <w:p w14:paraId="2A26B4CE" w14:textId="77777777" w:rsidR="005062B2" w:rsidRPr="002E351E" w:rsidRDefault="005062B2" w:rsidP="00506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Often increase Narrative Distance </w:t>
            </w:r>
          </w:p>
          <w:p w14:paraId="33AAF36D" w14:textId="29F313D6" w:rsidR="00F22CCF" w:rsidRDefault="005062B2" w:rsidP="00506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Also just distracting</w:t>
            </w:r>
          </w:p>
        </w:tc>
        <w:tc>
          <w:tcPr>
            <w:tcW w:w="5575" w:type="dxa"/>
          </w:tcPr>
          <w:p w14:paraId="09865E8D" w14:textId="089AE6AC" w:rsidR="003554DA" w:rsidRPr="003554DA" w:rsidRDefault="003554DA" w:rsidP="0035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54DA">
              <w:rPr>
                <w:rFonts w:ascii="Times New Roman" w:hAnsi="Times New Roman" w:cs="Times New Roman"/>
                <w:sz w:val="20"/>
                <w:szCs w:val="20"/>
              </w:rPr>
              <w:t xml:space="preserve">Infinitive: a verb form normally identical with the </w:t>
            </w:r>
            <w:proofErr w:type="gramStart"/>
            <w:r w:rsidRPr="003554DA">
              <w:rPr>
                <w:rFonts w:ascii="Times New Roman" w:hAnsi="Times New Roman" w:cs="Times New Roman"/>
                <w:sz w:val="20"/>
                <w:szCs w:val="20"/>
              </w:rPr>
              <w:t>first person</w:t>
            </w:r>
            <w:proofErr w:type="gramEnd"/>
            <w:r w:rsidRPr="003554DA">
              <w:rPr>
                <w:rFonts w:ascii="Times New Roman" w:hAnsi="Times New Roman" w:cs="Times New Roman"/>
                <w:sz w:val="20"/>
                <w:szCs w:val="20"/>
              </w:rPr>
              <w:t xml:space="preserve"> singular that performs some functions of a noun and displays some characteristics of a verb and that is used with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C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  <w:r w:rsidR="00E06C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3554DA">
              <w:rPr>
                <w:rFonts w:ascii="Times New Roman" w:hAnsi="Times New Roman" w:cs="Times New Roman"/>
                <w:sz w:val="20"/>
                <w:szCs w:val="20"/>
              </w:rPr>
              <w:t xml:space="preserve"> except with auxiliary and various other verbs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78CF67" w14:textId="77777777" w:rsidR="000E7B07" w:rsidRDefault="000E7B07" w:rsidP="0035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969B3" w14:textId="56B95C7D" w:rsidR="00F22CCF" w:rsidRDefault="003554DA" w:rsidP="0035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DA">
              <w:rPr>
                <w:rFonts w:ascii="Times New Roman" w:hAnsi="Times New Roman" w:cs="Times New Roman"/>
                <w:sz w:val="20"/>
                <w:szCs w:val="20"/>
              </w:rPr>
              <w:t>-Article: any of a small set of words or affixes (such 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4DA">
              <w:rPr>
                <w:rFonts w:ascii="Times New Roman" w:hAnsi="Times New Roman" w:cs="Times New Roman"/>
                <w:sz w:val="20"/>
                <w:szCs w:val="20"/>
              </w:rPr>
              <w:t>a, an, the) used with nouns to limit or give definiteness to the application</w:t>
            </w:r>
            <w:r w:rsidR="000E7B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2CCF" w14:paraId="1B1A9FAB" w14:textId="77777777" w:rsidTr="000E7B07">
        <w:tc>
          <w:tcPr>
            <w:tcW w:w="3775" w:type="dxa"/>
          </w:tcPr>
          <w:p w14:paraId="63F2FD86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 xml:space="preserve">To Be or Not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 xml:space="preserve"> Be</w:t>
            </w:r>
          </w:p>
          <w:p w14:paraId="7BF4E41A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The most used, blandest verb</w:t>
            </w:r>
          </w:p>
          <w:p w14:paraId="7CDFC542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Be, Been, Being</w:t>
            </w:r>
          </w:p>
          <w:p w14:paraId="2F9F7315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Am, is,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gramEnd"/>
          </w:p>
          <w:p w14:paraId="130EBB15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Was,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gramEnd"/>
          </w:p>
          <w:p w14:paraId="30906C99" w14:textId="1EC76F17" w:rsidR="00F22CCF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Replace</w:t>
            </w:r>
            <w:r w:rsidR="00DE3AD9">
              <w:rPr>
                <w:rFonts w:ascii="Times New Roman" w:hAnsi="Times New Roman" w:cs="Times New Roman"/>
                <w:sz w:val="20"/>
                <w:szCs w:val="20"/>
              </w:rPr>
              <w:t>/eliminate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 xml:space="preserve"> where easy</w:t>
            </w:r>
          </w:p>
        </w:tc>
        <w:tc>
          <w:tcPr>
            <w:tcW w:w="5575" w:type="dxa"/>
          </w:tcPr>
          <w:p w14:paraId="38D2750E" w14:textId="77777777" w:rsidR="000E7B07" w:rsidRDefault="00F207F8" w:rsidP="002E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C8645A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sitting in an interrogation room. The walls </w:t>
            </w:r>
            <w:r w:rsidR="00C8645A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smooth and gray. </w:t>
            </w:r>
            <w:r w:rsidR="00525449">
              <w:rPr>
                <w:rFonts w:ascii="Times New Roman" w:hAnsi="Times New Roman" w:cs="Times New Roman"/>
                <w:sz w:val="20"/>
                <w:szCs w:val="20"/>
              </w:rPr>
              <w:t xml:space="preserve">There </w:t>
            </w:r>
            <w:r w:rsidR="00C8645A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="00525449">
              <w:rPr>
                <w:rFonts w:ascii="Times New Roman" w:hAnsi="Times New Roman" w:cs="Times New Roman"/>
                <w:sz w:val="20"/>
                <w:szCs w:val="20"/>
              </w:rPr>
              <w:t xml:space="preserve">s a package of Oreos on the </w:t>
            </w:r>
            <w:r w:rsidR="004B7856">
              <w:rPr>
                <w:rFonts w:ascii="Times New Roman" w:hAnsi="Times New Roman" w:cs="Times New Roman"/>
                <w:sz w:val="20"/>
                <w:szCs w:val="20"/>
              </w:rPr>
              <w:t xml:space="preserve">metal </w:t>
            </w:r>
            <w:r w:rsidR="00D40C8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25449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r w:rsidR="00C32966">
              <w:rPr>
                <w:rFonts w:ascii="Times New Roman" w:hAnsi="Times New Roman" w:cs="Times New Roman"/>
                <w:sz w:val="20"/>
                <w:szCs w:val="20"/>
              </w:rPr>
              <w:t xml:space="preserve"> taunting me</w:t>
            </w:r>
            <w:r w:rsidR="00D40C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FA2FEED" w14:textId="201DF87C" w:rsidR="00F22CCF" w:rsidRDefault="00C32966" w:rsidP="002E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B7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s</w:t>
            </w:r>
            <w:r w:rsidR="00C864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4B7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 alone in an interrogation room. Smooth gray walls </w:t>
            </w:r>
            <w:r w:rsidR="004B7856" w:rsidRPr="004B7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box</w:t>
            </w:r>
            <w:r w:rsidR="00C864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</w:t>
            </w:r>
            <w:r w:rsidR="004B7856" w:rsidRPr="004B7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 in. A package of Oreos taunt</w:t>
            </w:r>
            <w:r w:rsidR="00C864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</w:t>
            </w:r>
            <w:r w:rsidR="004B7856" w:rsidRPr="004B7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 on the cold metal table.</w:t>
            </w:r>
          </w:p>
        </w:tc>
      </w:tr>
      <w:tr w:rsidR="00F22CCF" w14:paraId="509813BB" w14:textId="77777777" w:rsidTr="000E7B07">
        <w:tc>
          <w:tcPr>
            <w:tcW w:w="3775" w:type="dxa"/>
          </w:tcPr>
          <w:p w14:paraId="123CCFDE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Smothered Verb</w:t>
            </w:r>
          </w:p>
          <w:p w14:paraId="41FF39E3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Verb that becomes a noun</w:t>
            </w:r>
          </w:p>
          <w:p w14:paraId="775C82D1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Add unnecessary words to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gramEnd"/>
          </w:p>
          <w:p w14:paraId="33138576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Turn it back into the actual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verb</w:t>
            </w:r>
            <w:proofErr w:type="gramEnd"/>
          </w:p>
          <w:p w14:paraId="676C273B" w14:textId="0EF3CB53" w:rsidR="00F22CCF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"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made</w:t>
            </w:r>
            <w:proofErr w:type="gramEnd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 xml:space="preserve"> a decision (decided)"</w:t>
            </w:r>
          </w:p>
        </w:tc>
        <w:tc>
          <w:tcPr>
            <w:tcW w:w="5575" w:type="dxa"/>
          </w:tcPr>
          <w:p w14:paraId="098AF4C9" w14:textId="77777777" w:rsidR="00A3649A" w:rsidRDefault="00290082" w:rsidP="002E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75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75CC4">
              <w:rPr>
                <w:rFonts w:ascii="Times New Roman" w:hAnsi="Times New Roman" w:cs="Times New Roman"/>
                <w:sz w:val="20"/>
                <w:szCs w:val="20"/>
              </w:rPr>
              <w:t>came to the conclusion</w:t>
            </w:r>
            <w:proofErr w:type="gramEnd"/>
            <w:r w:rsidR="00DF5C7D">
              <w:rPr>
                <w:rFonts w:ascii="Times New Roman" w:hAnsi="Times New Roman" w:cs="Times New Roman"/>
                <w:sz w:val="20"/>
                <w:szCs w:val="20"/>
              </w:rPr>
              <w:t xml:space="preserve"> many hours ago that the cookies were a trap. </w:t>
            </w:r>
            <w:r w:rsidR="0053775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="0053775B">
              <w:rPr>
                <w:rFonts w:ascii="Times New Roman" w:hAnsi="Times New Roman" w:cs="Times New Roman"/>
                <w:sz w:val="20"/>
                <w:szCs w:val="20"/>
              </w:rPr>
              <w:t xml:space="preserve">have </w:t>
            </w:r>
            <w:r w:rsidR="00713E63">
              <w:rPr>
                <w:rFonts w:ascii="Times New Roman" w:hAnsi="Times New Roman" w:cs="Times New Roman"/>
                <w:sz w:val="20"/>
                <w:szCs w:val="20"/>
              </w:rPr>
              <w:t>a tendency to</w:t>
            </w:r>
            <w:proofErr w:type="gramEnd"/>
            <w:r w:rsidR="00713E63">
              <w:rPr>
                <w:rFonts w:ascii="Times New Roman" w:hAnsi="Times New Roman" w:cs="Times New Roman"/>
                <w:sz w:val="20"/>
                <w:szCs w:val="20"/>
              </w:rPr>
              <w:t xml:space="preserve"> pick up a pack on my way home. </w:t>
            </w:r>
            <w:r w:rsidR="00A3649A">
              <w:rPr>
                <w:rFonts w:ascii="Times New Roman" w:hAnsi="Times New Roman" w:cs="Times New Roman"/>
                <w:sz w:val="20"/>
                <w:szCs w:val="20"/>
              </w:rPr>
              <w:t>They made the decision to use that against me.</w:t>
            </w:r>
          </w:p>
          <w:p w14:paraId="3B29E08B" w14:textId="782CEA71" w:rsidR="00F22CCF" w:rsidRPr="00EC6150" w:rsidRDefault="00A3649A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61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concluded many hours ago that the cookies were a trap. </w:t>
            </w:r>
            <w:r w:rsidR="00EC6150" w:rsidRPr="00EC61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tend to pick up a pack on my way home. They decided to use that against me</w:t>
            </w:r>
            <w:proofErr w:type="gramStart"/>
            <w:r w:rsidR="00EC6150" w:rsidRPr="00EC61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="00464518" w:rsidRPr="00EC61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End"/>
          </w:p>
        </w:tc>
      </w:tr>
      <w:tr w:rsidR="00F22CCF" w14:paraId="7AB141F3" w14:textId="77777777" w:rsidTr="000E7B07">
        <w:tc>
          <w:tcPr>
            <w:tcW w:w="3775" w:type="dxa"/>
          </w:tcPr>
          <w:p w14:paraId="658B6B3D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Redundant Body Parts</w:t>
            </w:r>
          </w:p>
          <w:p w14:paraId="309DE8FD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Pointing out obvious body parts</w:t>
            </w:r>
          </w:p>
          <w:p w14:paraId="350005FB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Not possible motions</w:t>
            </w:r>
          </w:p>
          <w:p w14:paraId="5CF24061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Unintentionally comical</w:t>
            </w:r>
          </w:p>
          <w:p w14:paraId="549CAD0B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Reader can assume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mechanics</w:t>
            </w:r>
            <w:proofErr w:type="gramEnd"/>
          </w:p>
          <w:p w14:paraId="7539C19A" w14:textId="19A756BD" w:rsidR="00F22CCF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Delete the offending part or rewrite</w:t>
            </w:r>
          </w:p>
        </w:tc>
        <w:tc>
          <w:tcPr>
            <w:tcW w:w="5575" w:type="dxa"/>
          </w:tcPr>
          <w:p w14:paraId="0DDEE9B4" w14:textId="77777777" w:rsidR="000E7B07" w:rsidRDefault="00772586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yet, I reached my hand for them. I looked over every detail with my eyes. </w:t>
            </w:r>
            <w:r w:rsidR="00A559EC">
              <w:rPr>
                <w:rFonts w:ascii="Times New Roman" w:hAnsi="Times New Roman" w:cs="Times New Roman"/>
                <w:sz w:val="20"/>
                <w:szCs w:val="20"/>
              </w:rPr>
              <w:t>My tongue licked chapped and trembling lips.</w:t>
            </w:r>
            <w:r w:rsidR="00A559E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3C51486" w14:textId="3BB84607" w:rsidR="00F22CCF" w:rsidRPr="00A559EC" w:rsidRDefault="00A559EC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And yet I reached for them. I looked over every detail. </w:t>
            </w:r>
            <w:r w:rsidR="00390E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licked chapped and trembling lips. </w:t>
            </w:r>
          </w:p>
        </w:tc>
      </w:tr>
      <w:tr w:rsidR="00F22CCF" w14:paraId="3222AA0B" w14:textId="77777777" w:rsidTr="000E7B07">
        <w:tc>
          <w:tcPr>
            <w:tcW w:w="3775" w:type="dxa"/>
          </w:tcPr>
          <w:p w14:paraId="2767F9A2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Filtering</w:t>
            </w:r>
          </w:p>
          <w:p w14:paraId="5AE083A2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Highlighting observation of an object</w:t>
            </w:r>
          </w:p>
          <w:p w14:paraId="7226B823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Forceful highlight of flashbacking</w:t>
            </w:r>
          </w:p>
          <w:p w14:paraId="7D3C0F58" w14:textId="52731232" w:rsidR="00F22CCF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Just describe the thing</w:t>
            </w:r>
          </w:p>
        </w:tc>
        <w:tc>
          <w:tcPr>
            <w:tcW w:w="5575" w:type="dxa"/>
          </w:tcPr>
          <w:p w14:paraId="6D9C9A20" w14:textId="77777777" w:rsidR="000E7B07" w:rsidRDefault="00390E20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noticed that the seal was broken</w:t>
            </w:r>
            <w:r w:rsidR="00F14434">
              <w:rPr>
                <w:rFonts w:ascii="Times New Roman" w:hAnsi="Times New Roman" w:cs="Times New Roman"/>
                <w:sz w:val="20"/>
                <w:szCs w:val="20"/>
              </w:rPr>
              <w:t xml:space="preserve"> ever so slightly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14434">
              <w:rPr>
                <w:rFonts w:ascii="Times New Roman" w:hAnsi="Times New Roman" w:cs="Times New Roman"/>
                <w:sz w:val="20"/>
                <w:szCs w:val="20"/>
              </w:rPr>
              <w:t>I smelled the powdered sugar and corn</w:t>
            </w:r>
            <w:r w:rsidR="00F159ED">
              <w:rPr>
                <w:rFonts w:ascii="Times New Roman" w:hAnsi="Times New Roman" w:cs="Times New Roman"/>
                <w:sz w:val="20"/>
                <w:szCs w:val="20"/>
              </w:rPr>
              <w:t xml:space="preserve"> syrup</w:t>
            </w:r>
            <w:r w:rsidR="00F14434">
              <w:rPr>
                <w:rFonts w:ascii="Times New Roman" w:hAnsi="Times New Roman" w:cs="Times New Roman"/>
                <w:sz w:val="20"/>
                <w:szCs w:val="20"/>
              </w:rPr>
              <w:t xml:space="preserve"> scent</w:t>
            </w:r>
            <w:r w:rsidR="00F159E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14434">
              <w:rPr>
                <w:rFonts w:ascii="Times New Roman" w:hAnsi="Times New Roman" w:cs="Times New Roman"/>
                <w:sz w:val="20"/>
                <w:szCs w:val="20"/>
              </w:rPr>
              <w:t xml:space="preserve"> filling the room. </w:t>
            </w:r>
            <w:r w:rsidR="00F144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04259DC8" w14:textId="7CE162EA" w:rsidR="00F22CCF" w:rsidRPr="00F14434" w:rsidRDefault="00F14434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seal was broken ever so slightly. Pow</w:t>
            </w:r>
            <w:r w:rsidR="00F159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dered sugar and corn syrup scents filled the room.</w:t>
            </w:r>
          </w:p>
        </w:tc>
      </w:tr>
      <w:tr w:rsidR="00F22CCF" w14:paraId="6944F754" w14:textId="77777777" w:rsidTr="000E7B07">
        <w:tc>
          <w:tcPr>
            <w:tcW w:w="3775" w:type="dxa"/>
          </w:tcPr>
          <w:p w14:paraId="0E2D1ECE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 xml:space="preserve">Chronology Words </w:t>
            </w:r>
          </w:p>
          <w:p w14:paraId="740375B0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Before and After</w:t>
            </w:r>
          </w:p>
          <w:p w14:paraId="43C6CB43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Distracting, patronizing, removes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suspense</w:t>
            </w:r>
            <w:proofErr w:type="gramEnd"/>
          </w:p>
          <w:p w14:paraId="76E23E29" w14:textId="3C709997" w:rsidR="00F22CCF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Write in order</w:t>
            </w:r>
          </w:p>
        </w:tc>
        <w:tc>
          <w:tcPr>
            <w:tcW w:w="5575" w:type="dxa"/>
          </w:tcPr>
          <w:p w14:paraId="6077A6C0" w14:textId="22938690" w:rsidR="00F22CCF" w:rsidRPr="00571A0D" w:rsidRDefault="00EE5056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door burst open before a man walked in. A woman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followed after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him. </w:t>
            </w:r>
            <w:r w:rsidR="00571A0D">
              <w:rPr>
                <w:rFonts w:ascii="Times New Roman" w:hAnsi="Times New Roman" w:cs="Times New Roman"/>
                <w:sz w:val="20"/>
                <w:szCs w:val="20"/>
              </w:rPr>
              <w:t>I looked first at the pair, then at the crème</w:t>
            </w:r>
            <w:r w:rsidR="00FB18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1A0D">
              <w:rPr>
                <w:rFonts w:ascii="Times New Roman" w:hAnsi="Times New Roman" w:cs="Times New Roman"/>
                <w:sz w:val="20"/>
                <w:szCs w:val="20"/>
              </w:rPr>
              <w:t xml:space="preserve">filled sandwiches. </w:t>
            </w:r>
            <w:r w:rsidR="00571A0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1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door burst open</w:t>
            </w:r>
            <w:r w:rsidR="00FB18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571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and a man walked in. A woman followed. </w:t>
            </w:r>
            <w:r w:rsidR="00FB18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looked between the pair and the crème-filled sandwiches. </w:t>
            </w:r>
          </w:p>
        </w:tc>
      </w:tr>
      <w:tr w:rsidR="00525449" w14:paraId="4D73EDA9" w14:textId="77777777" w:rsidTr="000E7B07">
        <w:tc>
          <w:tcPr>
            <w:tcW w:w="3775" w:type="dxa"/>
          </w:tcPr>
          <w:p w14:paraId="4F826AE9" w14:textId="63E0441D" w:rsidR="00525449" w:rsidRDefault="00D40C85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-Excessive Explanation </w:t>
            </w:r>
          </w:p>
          <w:p w14:paraId="6CD602D6" w14:textId="77777777" w:rsidR="00BE293B" w:rsidRDefault="00D40C85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 destination</w:t>
            </w:r>
            <w:r w:rsidR="00BE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D00206" w14:textId="1DEB7436" w:rsidR="001350BB" w:rsidRDefault="00BE293B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Why something is done</w:t>
            </w:r>
            <w:r w:rsidR="00D40C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40C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How something is </w:t>
            </w:r>
            <w:proofErr w:type="gramStart"/>
            <w:r w:rsidR="00D40C85">
              <w:rPr>
                <w:rFonts w:ascii="Times New Roman" w:hAnsi="Times New Roman" w:cs="Times New Roman"/>
                <w:sz w:val="20"/>
                <w:szCs w:val="20"/>
              </w:rPr>
              <w:t>done</w:t>
            </w:r>
            <w:proofErr w:type="gramEnd"/>
          </w:p>
          <w:p w14:paraId="0594391D" w14:textId="6937AB50" w:rsidR="00525449" w:rsidRDefault="00D40C85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Objects in space</w:t>
            </w:r>
          </w:p>
        </w:tc>
        <w:tc>
          <w:tcPr>
            <w:tcW w:w="5575" w:type="dxa"/>
          </w:tcPr>
          <w:p w14:paraId="225FBA1F" w14:textId="6A6D848E" w:rsidR="00525449" w:rsidRPr="0049630E" w:rsidRDefault="001350BB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man </w:t>
            </w:r>
            <w:r w:rsidR="00BE293B">
              <w:rPr>
                <w:rFonts w:ascii="Times New Roman" w:hAnsi="Times New Roman" w:cs="Times New Roman"/>
                <w:sz w:val="20"/>
                <w:szCs w:val="20"/>
              </w:rPr>
              <w:t>moved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from the door to the table</w:t>
            </w:r>
            <w:r w:rsidR="00BE293B">
              <w:rPr>
                <w:rFonts w:ascii="Times New Roman" w:hAnsi="Times New Roman" w:cs="Times New Roman"/>
                <w:sz w:val="20"/>
                <w:szCs w:val="20"/>
              </w:rPr>
              <w:t xml:space="preserve"> so that he could take a seat. He pulled one of the two chairs on the left side of the table out from under the table with his hand, about a </w:t>
            </w:r>
            <w:r w:rsidR="0049630E">
              <w:rPr>
                <w:rFonts w:ascii="Times New Roman" w:hAnsi="Times New Roman" w:cs="Times New Roman"/>
                <w:sz w:val="20"/>
                <w:szCs w:val="20"/>
              </w:rPr>
              <w:t>foot or two to accommodate is bulk.</w:t>
            </w:r>
            <w:r w:rsidR="004963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57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man </w:t>
            </w:r>
            <w:r w:rsidR="006151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sat in </w:t>
            </w:r>
            <w:r w:rsidR="00B170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one of the two </w:t>
            </w:r>
            <w:r w:rsidR="00E55C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unoccupied chairs. </w:t>
            </w:r>
          </w:p>
        </w:tc>
      </w:tr>
      <w:tr w:rsidR="00F22CCF" w14:paraId="525991E8" w14:textId="77777777" w:rsidTr="000E7B07">
        <w:tc>
          <w:tcPr>
            <w:tcW w:w="3775" w:type="dxa"/>
          </w:tcPr>
          <w:p w14:paraId="22B38DB1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 xml:space="preserve">Intention to Act </w:t>
            </w:r>
          </w:p>
          <w:p w14:paraId="5D4F8F2C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Character does X to achieve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gramEnd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347CF3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Infinitive tells why, verb shows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gramEnd"/>
          </w:p>
          <w:p w14:paraId="08AA5AAF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Highlights the wrong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thing</w:t>
            </w:r>
            <w:proofErr w:type="gramEnd"/>
          </w:p>
          <w:p w14:paraId="0A65AE57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Skip it. Just act. </w:t>
            </w:r>
          </w:p>
          <w:p w14:paraId="15D13AB8" w14:textId="79DDED02" w:rsidR="00F22CCF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Replace with a conjunction, tweak conjugation</w:t>
            </w:r>
          </w:p>
        </w:tc>
        <w:tc>
          <w:tcPr>
            <w:tcW w:w="5575" w:type="dxa"/>
          </w:tcPr>
          <w:p w14:paraId="7CBCCA51" w14:textId="77777777" w:rsidR="000E7B07" w:rsidRDefault="003A5386" w:rsidP="002E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 reached forward to pull the </w:t>
            </w:r>
            <w:r w:rsidR="00A5627B">
              <w:rPr>
                <w:rFonts w:ascii="Times New Roman" w:hAnsi="Times New Roman" w:cs="Times New Roman"/>
                <w:sz w:val="20"/>
                <w:szCs w:val="20"/>
              </w:rPr>
              <w:t xml:space="preserve">blue package towards himself. </w:t>
            </w:r>
            <w:r w:rsidR="000414F8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="00B91DAE">
              <w:rPr>
                <w:rFonts w:ascii="Times New Roman" w:hAnsi="Times New Roman" w:cs="Times New Roman"/>
                <w:sz w:val="20"/>
                <w:szCs w:val="20"/>
              </w:rPr>
              <w:t xml:space="preserve"> pinched the loose flap to open the top and reached in to </w:t>
            </w:r>
            <w:r w:rsidR="00C02BDD">
              <w:rPr>
                <w:rFonts w:ascii="Times New Roman" w:hAnsi="Times New Roman" w:cs="Times New Roman"/>
                <w:sz w:val="20"/>
                <w:szCs w:val="20"/>
              </w:rPr>
              <w:t xml:space="preserve">take one of the cookies. </w:t>
            </w:r>
          </w:p>
          <w:p w14:paraId="33BBBB58" w14:textId="77777777" w:rsidR="000E7B07" w:rsidRDefault="000E7B07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6C65939" w14:textId="71AA779D" w:rsidR="00F22CCF" w:rsidRPr="00C02BDD" w:rsidRDefault="00C02BDD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He pulled the blue package towards himself</w:t>
            </w:r>
            <w:r w:rsidR="00A233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tugging the loose flap open. He </w:t>
            </w:r>
            <w:r w:rsidR="003C3A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held up one of the cookies. </w:t>
            </w:r>
          </w:p>
        </w:tc>
      </w:tr>
      <w:tr w:rsidR="00F22CCF" w14:paraId="38958012" w14:textId="77777777" w:rsidTr="000E7B07">
        <w:tc>
          <w:tcPr>
            <w:tcW w:w="3775" w:type="dxa"/>
          </w:tcPr>
          <w:p w14:paraId="3FD597C8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Ly adverbs</w:t>
            </w:r>
          </w:p>
          <w:p w14:paraId="002CAC9A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Telling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gramEnd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 xml:space="preserve"> the already know</w:t>
            </w:r>
          </w:p>
          <w:p w14:paraId="4CE6345C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Normally with dialogue, speech tag, verb</w:t>
            </w:r>
          </w:p>
          <w:p w14:paraId="367391E7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Delete and read without the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adverb</w:t>
            </w:r>
            <w:proofErr w:type="gramEnd"/>
          </w:p>
          <w:p w14:paraId="61FFCA2B" w14:textId="77777777" w:rsidR="00F22CCF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Bulk up offending weak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gramEnd"/>
          </w:p>
          <w:p w14:paraId="513F65F2" w14:textId="0AB1230A" w:rsidR="00F22CCF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5" w:type="dxa"/>
          </w:tcPr>
          <w:p w14:paraId="66DCCA3E" w14:textId="77777777" w:rsidR="00F22CCF" w:rsidRDefault="003C3A47" w:rsidP="002E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 looked tantalizingly delicious. </w:t>
            </w:r>
            <w:r w:rsidR="009142B7">
              <w:rPr>
                <w:rFonts w:ascii="Times New Roman" w:hAnsi="Times New Roman" w:cs="Times New Roman"/>
                <w:sz w:val="20"/>
                <w:szCs w:val="20"/>
              </w:rPr>
              <w:t xml:space="preserve">Sweat rolled slowly down my face. </w:t>
            </w:r>
            <w:r w:rsidR="009142B7">
              <w:rPr>
                <w:rFonts w:ascii="Times New Roman" w:hAnsi="Times New Roman" w:cs="Times New Roman"/>
                <w:sz w:val="20"/>
                <w:szCs w:val="20"/>
              </w:rPr>
              <w:br/>
              <w:t>“</w:t>
            </w:r>
            <w:r w:rsidR="00D413D7">
              <w:rPr>
                <w:rFonts w:ascii="Times New Roman" w:hAnsi="Times New Roman" w:cs="Times New Roman"/>
                <w:sz w:val="20"/>
                <w:szCs w:val="20"/>
              </w:rPr>
              <w:t xml:space="preserve">Sorry, did you want one?” he asked </w:t>
            </w:r>
            <w:r w:rsidR="006A09FB">
              <w:rPr>
                <w:rFonts w:ascii="Times New Roman" w:hAnsi="Times New Roman" w:cs="Times New Roman"/>
                <w:sz w:val="20"/>
                <w:szCs w:val="20"/>
              </w:rPr>
              <w:t xml:space="preserve">seductively, </w:t>
            </w:r>
            <w:r w:rsidR="00152CA8">
              <w:rPr>
                <w:rFonts w:ascii="Times New Roman" w:hAnsi="Times New Roman" w:cs="Times New Roman"/>
                <w:sz w:val="20"/>
                <w:szCs w:val="20"/>
              </w:rPr>
              <w:t xml:space="preserve">neatly </w:t>
            </w:r>
            <w:r w:rsidR="001021BA">
              <w:rPr>
                <w:rFonts w:ascii="Times New Roman" w:hAnsi="Times New Roman" w:cs="Times New Roman"/>
                <w:sz w:val="20"/>
                <w:szCs w:val="20"/>
              </w:rPr>
              <w:t xml:space="preserve">offering </w:t>
            </w:r>
            <w:r w:rsidR="00152CA8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E3132D">
              <w:rPr>
                <w:rFonts w:ascii="Times New Roman" w:hAnsi="Times New Roman" w:cs="Times New Roman"/>
                <w:sz w:val="20"/>
                <w:szCs w:val="20"/>
              </w:rPr>
              <w:t>treat</w:t>
            </w:r>
            <w:r w:rsidR="007627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4D46926" w14:textId="77777777" w:rsidR="000E7B07" w:rsidRDefault="000E7B07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231B9BF" w14:textId="77777777" w:rsidR="000E7B07" w:rsidRDefault="007627E4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3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It looked </w:t>
            </w:r>
            <w:r w:rsidR="00F75318" w:rsidRPr="00F753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delicious. Sweat snaked down my cheek. </w:t>
            </w:r>
          </w:p>
          <w:p w14:paraId="0836C7A3" w14:textId="03D29F30" w:rsidR="007627E4" w:rsidRPr="00F75318" w:rsidRDefault="00F75318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3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“Sorry, did you want one?” he asked, offering the treat.</w:t>
            </w:r>
          </w:p>
        </w:tc>
      </w:tr>
      <w:tr w:rsidR="00F22CCF" w14:paraId="3D32D536" w14:textId="77777777" w:rsidTr="000E7B07">
        <w:tc>
          <w:tcPr>
            <w:tcW w:w="3775" w:type="dxa"/>
          </w:tcPr>
          <w:p w14:paraId="394CE236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Suddenly!</w:t>
            </w:r>
          </w:p>
          <w:p w14:paraId="558F0948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Slowing down the thing happening</w:t>
            </w:r>
          </w:p>
          <w:p w14:paraId="6B63FCED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Cut to make the writing feel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gramEnd"/>
          </w:p>
          <w:p w14:paraId="75EAEDE8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Verb that indicates speed and surprise</w:t>
            </w:r>
          </w:p>
          <w:p w14:paraId="5A5F13CB" w14:textId="1F980D5F" w:rsidR="00F22CCF" w:rsidRDefault="00F22CCF" w:rsidP="002E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Try for an emotional journey</w:t>
            </w:r>
          </w:p>
        </w:tc>
        <w:tc>
          <w:tcPr>
            <w:tcW w:w="5575" w:type="dxa"/>
          </w:tcPr>
          <w:p w14:paraId="56D59794" w14:textId="77777777" w:rsidR="000E7B07" w:rsidRDefault="006E7EBB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Suddenly, the cookie </w:t>
            </w:r>
            <w:r w:rsidR="00C51A15">
              <w:rPr>
                <w:rFonts w:ascii="Times New Roman" w:hAnsi="Times New Roman" w:cs="Times New Roman"/>
                <w:sz w:val="20"/>
                <w:szCs w:val="20"/>
              </w:rPr>
              <w:t>had completely evaporated.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Crushed. </w:t>
            </w:r>
            <w:r w:rsidR="00EA7718">
              <w:rPr>
                <w:rFonts w:ascii="Times New Roman" w:hAnsi="Times New Roman" w:cs="Times New Roman"/>
                <w:sz w:val="20"/>
                <w:szCs w:val="20"/>
              </w:rPr>
              <w:t xml:space="preserve">Sharp, red-pointed nails suddenly glint on the table. </w:t>
            </w:r>
            <w:r w:rsidR="00EA77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0C874A1C" w14:textId="08AFAEE7" w:rsidR="00F22CCF" w:rsidRPr="00EA7718" w:rsidRDefault="00EA7718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cookie </w:t>
            </w:r>
            <w:r w:rsidR="00907C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evaporated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Crushed. Sharp, red-polished nails glinted in the crumbs. </w:t>
            </w:r>
          </w:p>
        </w:tc>
      </w:tr>
      <w:tr w:rsidR="00F22CCF" w14:paraId="5EEB868B" w14:textId="77777777" w:rsidTr="000E7B07">
        <w:tc>
          <w:tcPr>
            <w:tcW w:w="3775" w:type="dxa"/>
          </w:tcPr>
          <w:p w14:paraId="26866C41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Tentative Language</w:t>
            </w:r>
          </w:p>
          <w:p w14:paraId="0DF3BFAD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Uncertainty drags down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prose</w:t>
            </w:r>
            <w:proofErr w:type="gramEnd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0CFCF4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Delete or bulk up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verb</w:t>
            </w:r>
            <w:proofErr w:type="gramEnd"/>
          </w:p>
          <w:p w14:paraId="622A4591" w14:textId="1C5103D2" w:rsidR="00F22CCF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Describe why character thinks</w:t>
            </w:r>
          </w:p>
        </w:tc>
        <w:tc>
          <w:tcPr>
            <w:tcW w:w="5575" w:type="dxa"/>
          </w:tcPr>
          <w:p w14:paraId="0ABBBA6C" w14:textId="61E2E989" w:rsidR="00F22CCF" w:rsidRDefault="00EA7718" w:rsidP="002E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She seemed very angry</w:t>
            </w:r>
            <w:r w:rsidR="00AB502E">
              <w:rPr>
                <w:rFonts w:ascii="Times New Roman" w:hAnsi="Times New Roman" w:cs="Times New Roman"/>
                <w:sz w:val="20"/>
                <w:szCs w:val="20"/>
              </w:rPr>
              <w:t xml:space="preserve">. Anywhere between </w:t>
            </w:r>
            <w:r w:rsidR="00B5584A">
              <w:rPr>
                <w:rFonts w:ascii="Times New Roman" w:hAnsi="Times New Roman" w:cs="Times New Roman"/>
                <w:sz w:val="20"/>
                <w:szCs w:val="20"/>
              </w:rPr>
              <w:t xml:space="preserve">three and five fingers </w:t>
            </w:r>
            <w:r w:rsidR="00822CEC">
              <w:rPr>
                <w:rFonts w:ascii="Times New Roman" w:hAnsi="Times New Roman" w:cs="Times New Roman"/>
                <w:sz w:val="20"/>
                <w:szCs w:val="20"/>
              </w:rPr>
              <w:t xml:space="preserve">tapped the table. </w:t>
            </w:r>
            <w:r w:rsidR="00822C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2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scowl painted her red lips, and </w:t>
            </w:r>
            <w:r w:rsidR="00811D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anger furrowed her brow. Three fingers tapped </w:t>
            </w:r>
            <w:r w:rsidR="00DC30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table. </w:t>
            </w:r>
          </w:p>
        </w:tc>
      </w:tr>
      <w:tr w:rsidR="00F22CCF" w14:paraId="6EE94369" w14:textId="77777777" w:rsidTr="000E7B07">
        <w:tc>
          <w:tcPr>
            <w:tcW w:w="3775" w:type="dxa"/>
          </w:tcPr>
          <w:p w14:paraId="02AACECE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Ten Point Vocab Words</w:t>
            </w:r>
          </w:p>
          <w:p w14:paraId="6DCC6264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Use sparingly in whole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manuscript</w:t>
            </w:r>
            <w:proofErr w:type="gramEnd"/>
          </w:p>
          <w:p w14:paraId="0C955D03" w14:textId="54E780F4" w:rsidR="00F22CCF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Distracting, even if not close</w:t>
            </w:r>
          </w:p>
        </w:tc>
        <w:tc>
          <w:tcPr>
            <w:tcW w:w="5575" w:type="dxa"/>
          </w:tcPr>
          <w:p w14:paraId="591DFFC0" w14:textId="3B81B57A" w:rsidR="00F22CCF" w:rsidRPr="00D75018" w:rsidRDefault="00EE3776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My brain sent alarum </w:t>
            </w:r>
            <w:r w:rsidR="004E0D1C">
              <w:rPr>
                <w:rFonts w:ascii="Times New Roman" w:hAnsi="Times New Roman" w:cs="Times New Roman"/>
                <w:sz w:val="20"/>
                <w:szCs w:val="20"/>
              </w:rPr>
              <w:t xml:space="preserve">through my adrenal glands. Inquietude </w:t>
            </w:r>
            <w:r w:rsidR="00866D40">
              <w:rPr>
                <w:rFonts w:ascii="Times New Roman" w:hAnsi="Times New Roman" w:cs="Times New Roman"/>
                <w:sz w:val="20"/>
                <w:szCs w:val="20"/>
              </w:rPr>
              <w:t xml:space="preserve">filled my jittering restless </w:t>
            </w:r>
            <w:r w:rsidR="00A25417">
              <w:rPr>
                <w:rFonts w:ascii="Times New Roman" w:hAnsi="Times New Roman" w:cs="Times New Roman"/>
                <w:sz w:val="20"/>
                <w:szCs w:val="20"/>
              </w:rPr>
              <w:t>lower extremity</w:t>
            </w:r>
            <w:r w:rsidR="00866D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750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750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Adrenaline flooded my system, and </w:t>
            </w:r>
            <w:r w:rsidR="00196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couldn’t stop my restless leg. </w:t>
            </w:r>
          </w:p>
        </w:tc>
      </w:tr>
      <w:tr w:rsidR="00F22CCF" w14:paraId="5780D2A6" w14:textId="77777777" w:rsidTr="000E7B07">
        <w:tc>
          <w:tcPr>
            <w:tcW w:w="3775" w:type="dxa"/>
          </w:tcPr>
          <w:p w14:paraId="68ED7304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Unintentional Repetition</w:t>
            </w:r>
          </w:p>
          <w:p w14:paraId="78624C1F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Words (even for different meanings)</w:t>
            </w:r>
          </w:p>
          <w:p w14:paraId="6E0F4223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Effect (not stronger)</w:t>
            </w:r>
          </w:p>
          <w:p w14:paraId="5A6922BD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Dialogue tags expressing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emotion</w:t>
            </w:r>
            <w:proofErr w:type="gramEnd"/>
          </w:p>
          <w:p w14:paraId="0E668767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Too many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brand</w:t>
            </w:r>
            <w:proofErr w:type="gramEnd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 xml:space="preserve"> names</w:t>
            </w:r>
          </w:p>
          <w:p w14:paraId="05CC0B1C" w14:textId="0E652CA0" w:rsidR="00F22CCF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Hot Tip! Interior monologue</w:t>
            </w:r>
          </w:p>
        </w:tc>
        <w:tc>
          <w:tcPr>
            <w:tcW w:w="5575" w:type="dxa"/>
          </w:tcPr>
          <w:p w14:paraId="7FD2DD4D" w14:textId="65072B9E" w:rsidR="00F22CCF" w:rsidRPr="00150725" w:rsidRDefault="00DF5412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She swept the </w:t>
            </w:r>
            <w:r w:rsidR="007C3C41">
              <w:rPr>
                <w:rFonts w:ascii="Times New Roman" w:hAnsi="Times New Roman" w:cs="Times New Roman"/>
                <w:sz w:val="20"/>
                <w:szCs w:val="20"/>
              </w:rPr>
              <w:t xml:space="preserve">Oreo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crumbs to the</w:t>
            </w:r>
            <w:r w:rsidR="00414D31">
              <w:rPr>
                <w:rFonts w:ascii="Times New Roman" w:hAnsi="Times New Roman" w:cs="Times New Roman"/>
                <w:sz w:val="20"/>
                <w:szCs w:val="20"/>
              </w:rPr>
              <w:t xml:space="preserve"> Linoleum </w:t>
            </w:r>
            <w:r w:rsidR="000C44BD">
              <w:rPr>
                <w:rFonts w:ascii="Times New Roman" w:hAnsi="Times New Roman" w:cs="Times New Roman"/>
                <w:sz w:val="20"/>
                <w:szCs w:val="20"/>
              </w:rPr>
              <w:t>ground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“</w:t>
            </w:r>
            <w:r w:rsidR="007C3C41">
              <w:rPr>
                <w:rFonts w:ascii="Times New Roman" w:hAnsi="Times New Roman" w:cs="Times New Roman"/>
                <w:sz w:val="20"/>
                <w:szCs w:val="20"/>
              </w:rPr>
              <w:t xml:space="preserve">I’ll mince you like ground beef,” she hissed, forcing menace into each word. </w:t>
            </w:r>
            <w:r w:rsidR="00026F33">
              <w:rPr>
                <w:rFonts w:ascii="Times New Roman" w:hAnsi="Times New Roman" w:cs="Times New Roman"/>
                <w:sz w:val="20"/>
                <w:szCs w:val="20"/>
              </w:rPr>
              <w:t xml:space="preserve">That Dior polish </w:t>
            </w:r>
            <w:r w:rsidR="00150725">
              <w:rPr>
                <w:rFonts w:ascii="Times New Roman" w:hAnsi="Times New Roman" w:cs="Times New Roman"/>
                <w:sz w:val="20"/>
                <w:szCs w:val="20"/>
              </w:rPr>
              <w:t>shined as she raised her hand. ‘</w:t>
            </w:r>
            <w:r w:rsidR="00A370EC">
              <w:rPr>
                <w:rFonts w:ascii="Times New Roman" w:hAnsi="Times New Roman" w:cs="Times New Roman"/>
                <w:sz w:val="20"/>
                <w:szCs w:val="20"/>
              </w:rPr>
              <w:t xml:space="preserve">This woman is terrifying. She crushed that Oreo brand sandwich cookie like it was nothing. I’m going to die,’ I thought. </w:t>
            </w:r>
            <w:r w:rsidR="00A370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C44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She swept the crumbs away. “</w:t>
            </w:r>
            <w:r w:rsidR="00316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I’ll mince you like beef,” she hissed. </w:t>
            </w:r>
            <w:r w:rsidR="006B65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thought, ‘I’m going to die’</w:t>
            </w:r>
          </w:p>
        </w:tc>
      </w:tr>
      <w:tr w:rsidR="00F22CCF" w14:paraId="43AD520F" w14:textId="77777777" w:rsidTr="000E7B07">
        <w:tc>
          <w:tcPr>
            <w:tcW w:w="3775" w:type="dxa"/>
          </w:tcPr>
          <w:p w14:paraId="12846E70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Large Scale</w:t>
            </w:r>
          </w:p>
          <w:p w14:paraId="7D8D7887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Same characters, same place, same thing</w:t>
            </w:r>
          </w:p>
          <w:p w14:paraId="3755DBF0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One-time events or mundane happenings</w:t>
            </w:r>
          </w:p>
          <w:p w14:paraId="041E17EE" w14:textId="2EA182F1" w:rsidR="00F22CCF" w:rsidRDefault="00F22CCF" w:rsidP="002E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Stereotyped characters</w:t>
            </w:r>
          </w:p>
        </w:tc>
        <w:tc>
          <w:tcPr>
            <w:tcW w:w="5575" w:type="dxa"/>
          </w:tcPr>
          <w:p w14:paraId="1188AEF9" w14:textId="71F48547" w:rsidR="00F22CCF" w:rsidRPr="0050423C" w:rsidRDefault="006B65A1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door crashed open, and a </w:t>
            </w:r>
            <w:r w:rsidR="00BD70C4">
              <w:rPr>
                <w:rFonts w:ascii="Times New Roman" w:hAnsi="Times New Roman" w:cs="Times New Roman"/>
                <w:sz w:val="20"/>
                <w:szCs w:val="20"/>
              </w:rPr>
              <w:t xml:space="preserve">woman strode in, her back straight, bun tight, nails green, and eyes hard. She locked eyes with me, pulling out another of the precious </w:t>
            </w:r>
            <w:r w:rsidR="00487FDC">
              <w:rPr>
                <w:rFonts w:ascii="Times New Roman" w:hAnsi="Times New Roman" w:cs="Times New Roman"/>
                <w:sz w:val="20"/>
                <w:szCs w:val="20"/>
              </w:rPr>
              <w:t xml:space="preserve">cookies </w:t>
            </w:r>
            <w:r w:rsidR="00BD70C4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487FDC">
              <w:rPr>
                <w:rFonts w:ascii="Times New Roman" w:hAnsi="Times New Roman" w:cs="Times New Roman"/>
                <w:sz w:val="20"/>
                <w:szCs w:val="20"/>
              </w:rPr>
              <w:t xml:space="preserve">obliterating it in her fist. </w:t>
            </w:r>
            <w:r w:rsidR="00487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042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(Delete entirely. There’s no saving this one. What have I created)</w:t>
            </w:r>
          </w:p>
        </w:tc>
      </w:tr>
      <w:tr w:rsidR="00F22CCF" w14:paraId="17CBF6A3" w14:textId="77777777" w:rsidTr="000E7B07">
        <w:tc>
          <w:tcPr>
            <w:tcW w:w="3775" w:type="dxa"/>
          </w:tcPr>
          <w:p w14:paraId="3EAA64D7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How Punny</w:t>
            </w:r>
          </w:p>
          <w:p w14:paraId="29EB5550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Unintentional Puns</w:t>
            </w:r>
          </w:p>
          <w:p w14:paraId="4434A34C" w14:textId="77777777" w:rsidR="00F22CCF" w:rsidRPr="002E351E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Cliched language</w:t>
            </w:r>
          </w:p>
          <w:p w14:paraId="6B31EDDA" w14:textId="32696E28" w:rsidR="00F22CCF" w:rsidRDefault="00F22CCF" w:rsidP="00F2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Ridiculous images</w:t>
            </w:r>
          </w:p>
        </w:tc>
        <w:tc>
          <w:tcPr>
            <w:tcW w:w="5575" w:type="dxa"/>
          </w:tcPr>
          <w:p w14:paraId="757EAD51" w14:textId="72B43F51" w:rsidR="00F22CCF" w:rsidRPr="0023330B" w:rsidRDefault="00F77287" w:rsidP="002E35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She </w:t>
            </w:r>
            <w:r w:rsidR="0011498C">
              <w:rPr>
                <w:rFonts w:ascii="Times New Roman" w:hAnsi="Times New Roman" w:cs="Times New Roman"/>
                <w:sz w:val="20"/>
                <w:szCs w:val="20"/>
              </w:rPr>
              <w:t>sucked in a deep breath, her nostrils flaring out like elephant ears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“Sorry. I didn’t mean to come on you so fast. </w:t>
            </w:r>
            <w:r w:rsidR="00992BBF">
              <w:rPr>
                <w:rFonts w:ascii="Times New Roman" w:hAnsi="Times New Roman" w:cs="Times New Roman"/>
                <w:sz w:val="20"/>
                <w:szCs w:val="20"/>
              </w:rPr>
              <w:t xml:space="preserve">I know I can be </w:t>
            </w:r>
            <w:proofErr w:type="gramStart"/>
            <w:r w:rsidR="00992BBF">
              <w:rPr>
                <w:rFonts w:ascii="Times New Roman" w:hAnsi="Times New Roman" w:cs="Times New Roman"/>
                <w:sz w:val="20"/>
                <w:szCs w:val="20"/>
              </w:rPr>
              <w:t>really hot</w:t>
            </w:r>
            <w:proofErr w:type="gramEnd"/>
            <w:r w:rsidR="00992B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31BF4">
              <w:rPr>
                <w:rFonts w:ascii="Times New Roman" w:hAnsi="Times New Roman" w:cs="Times New Roman"/>
                <w:sz w:val="20"/>
                <w:szCs w:val="20"/>
              </w:rPr>
              <w:t>With great power comes great responsibility.</w:t>
            </w:r>
            <w:r w:rsidR="0011498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1149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333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She</w:t>
            </w:r>
            <w:r w:rsidR="007C10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closed her eyes and took a deep</w:t>
            </w:r>
            <w:r w:rsidR="002333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C10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breath. </w:t>
            </w:r>
            <w:r w:rsidR="00992B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“Sorry. That was unprofessional of me. I let my temper get the better of me.” </w:t>
            </w:r>
          </w:p>
        </w:tc>
      </w:tr>
      <w:tr w:rsidR="00F22CCF" w14:paraId="55A74C6A" w14:textId="77777777" w:rsidTr="000E7B07">
        <w:tc>
          <w:tcPr>
            <w:tcW w:w="3775" w:type="dxa"/>
          </w:tcPr>
          <w:p w14:paraId="72C63F6A" w14:textId="77777777" w:rsidR="00992BBF" w:rsidRPr="002E351E" w:rsidRDefault="00992BBF" w:rsidP="0099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Personal Filler Words</w:t>
            </w:r>
          </w:p>
          <w:p w14:paraId="3A7BAC63" w14:textId="77777777" w:rsidR="00992BBF" w:rsidRPr="002E351E" w:rsidRDefault="00992BBF" w:rsidP="0099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Favorite Words</w:t>
            </w:r>
          </w:p>
          <w:p w14:paraId="35911494" w14:textId="77777777" w:rsidR="00992BBF" w:rsidRPr="002E351E" w:rsidRDefault="00992BBF" w:rsidP="0099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Pet phrases</w:t>
            </w:r>
          </w:p>
          <w:p w14:paraId="19CF379A" w14:textId="77777777" w:rsidR="00992BBF" w:rsidRPr="002E351E" w:rsidRDefault="00992BBF" w:rsidP="0099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Word Clouds </w:t>
            </w:r>
          </w:p>
          <w:p w14:paraId="06C18896" w14:textId="62D0097B" w:rsidR="00F22CCF" w:rsidRDefault="00992BBF" w:rsidP="0099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Make a list</w:t>
            </w:r>
          </w:p>
        </w:tc>
        <w:tc>
          <w:tcPr>
            <w:tcW w:w="5575" w:type="dxa"/>
          </w:tcPr>
          <w:p w14:paraId="56F8DD41" w14:textId="77777777" w:rsidR="00992BBF" w:rsidRPr="002E351E" w:rsidRDefault="00992BBF" w:rsidP="0099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Words that are not Filler Words</w:t>
            </w:r>
          </w:p>
          <w:p w14:paraId="244CDD9B" w14:textId="77777777" w:rsidR="00992BBF" w:rsidRPr="002E351E" w:rsidRDefault="00992BBF" w:rsidP="0099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Articles</w:t>
            </w:r>
          </w:p>
          <w:p w14:paraId="33DE58BA" w14:textId="77777777" w:rsidR="00992BBF" w:rsidRPr="002E351E" w:rsidRDefault="00992BBF" w:rsidP="0099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Pronouns</w:t>
            </w:r>
          </w:p>
          <w:p w14:paraId="73FEB41B" w14:textId="77777777" w:rsidR="00992BBF" w:rsidRPr="002E351E" w:rsidRDefault="00992BBF" w:rsidP="0099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Conjunctions</w:t>
            </w:r>
          </w:p>
          <w:p w14:paraId="0D50562A" w14:textId="77777777" w:rsidR="00992BBF" w:rsidRPr="002E351E" w:rsidRDefault="00992BBF" w:rsidP="0099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Said, shouted, </w:t>
            </w:r>
            <w:proofErr w:type="gramStart"/>
            <w:r w:rsidRPr="002E351E">
              <w:rPr>
                <w:rFonts w:ascii="Times New Roman" w:hAnsi="Times New Roman" w:cs="Times New Roman"/>
                <w:sz w:val="20"/>
                <w:szCs w:val="20"/>
              </w:rPr>
              <w:t>asked</w:t>
            </w:r>
            <w:proofErr w:type="gramEnd"/>
          </w:p>
          <w:p w14:paraId="49A18CE7" w14:textId="5E064187" w:rsidR="00F22CCF" w:rsidRDefault="00992BBF" w:rsidP="0099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51E">
              <w:rPr>
                <w:rFonts w:ascii="Times New Roman" w:hAnsi="Times New Roman" w:cs="Times New Roman"/>
                <w:sz w:val="20"/>
                <w:szCs w:val="20"/>
              </w:rPr>
              <w:tab/>
              <w:t>Character names</w:t>
            </w:r>
          </w:p>
        </w:tc>
      </w:tr>
      <w:tr w:rsidR="002A23DA" w14:paraId="2BBFE270" w14:textId="77777777" w:rsidTr="000E7B07">
        <w:trPr>
          <w:trHeight w:val="1322"/>
        </w:trPr>
        <w:tc>
          <w:tcPr>
            <w:tcW w:w="3775" w:type="dxa"/>
          </w:tcPr>
          <w:p w14:paraId="4F138613" w14:textId="77777777" w:rsidR="002A23DA" w:rsidRPr="002A23DA" w:rsidRDefault="002A23DA" w:rsidP="002A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DA">
              <w:rPr>
                <w:rFonts w:ascii="Times New Roman" w:hAnsi="Times New Roman" w:cs="Times New Roman"/>
                <w:sz w:val="20"/>
                <w:szCs w:val="20"/>
              </w:rPr>
              <w:t>When to Use the Words</w:t>
            </w:r>
          </w:p>
          <w:p w14:paraId="3B0B71C0" w14:textId="77777777" w:rsidR="002A23DA" w:rsidRPr="002A23DA" w:rsidRDefault="002A23DA" w:rsidP="002A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D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Filler word is the main </w:t>
            </w:r>
            <w:proofErr w:type="gramStart"/>
            <w:r w:rsidRPr="002A23DA">
              <w:rPr>
                <w:rFonts w:ascii="Times New Roman" w:hAnsi="Times New Roman" w:cs="Times New Roman"/>
                <w:sz w:val="20"/>
                <w:szCs w:val="20"/>
              </w:rPr>
              <w:t>idea</w:t>
            </w:r>
            <w:proofErr w:type="gramEnd"/>
          </w:p>
          <w:p w14:paraId="4117AD57" w14:textId="77777777" w:rsidR="002A23DA" w:rsidRPr="002A23DA" w:rsidRDefault="002A23DA" w:rsidP="002A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D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Ease up the </w:t>
            </w:r>
            <w:proofErr w:type="gramStart"/>
            <w:r w:rsidRPr="002A23DA">
              <w:rPr>
                <w:rFonts w:ascii="Times New Roman" w:hAnsi="Times New Roman" w:cs="Times New Roman"/>
                <w:sz w:val="20"/>
                <w:szCs w:val="20"/>
              </w:rPr>
              <w:t>tension</w:t>
            </w:r>
            <w:proofErr w:type="gramEnd"/>
          </w:p>
          <w:p w14:paraId="4461AD3C" w14:textId="77777777" w:rsidR="002A23DA" w:rsidRPr="002A23DA" w:rsidRDefault="002A23DA" w:rsidP="002A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D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Introduce a different </w:t>
            </w:r>
            <w:proofErr w:type="gramStart"/>
            <w:r w:rsidRPr="002A23DA">
              <w:rPr>
                <w:rFonts w:ascii="Times New Roman" w:hAnsi="Times New Roman" w:cs="Times New Roman"/>
                <w:sz w:val="20"/>
                <w:szCs w:val="20"/>
              </w:rPr>
              <w:t>mood</w:t>
            </w:r>
            <w:proofErr w:type="gramEnd"/>
          </w:p>
          <w:p w14:paraId="723FAD56" w14:textId="77777777" w:rsidR="002A23DA" w:rsidRPr="002A23DA" w:rsidRDefault="002A23DA" w:rsidP="002A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D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To make it make </w:t>
            </w:r>
            <w:proofErr w:type="gramStart"/>
            <w:r w:rsidRPr="002A23DA">
              <w:rPr>
                <w:rFonts w:ascii="Times New Roman" w:hAnsi="Times New Roman" w:cs="Times New Roman"/>
                <w:sz w:val="20"/>
                <w:szCs w:val="20"/>
              </w:rPr>
              <w:t>sense</w:t>
            </w:r>
            <w:proofErr w:type="gramEnd"/>
          </w:p>
          <w:p w14:paraId="0B3C2A39" w14:textId="0FE9B495" w:rsidR="002A23DA" w:rsidRPr="002E351E" w:rsidRDefault="002A23DA" w:rsidP="002A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D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Deepen character voice, </w:t>
            </w:r>
            <w:proofErr w:type="gramStart"/>
            <w:r w:rsidRPr="002A23DA">
              <w:rPr>
                <w:rFonts w:ascii="Times New Roman" w:hAnsi="Times New Roman" w:cs="Times New Roman"/>
                <w:sz w:val="20"/>
                <w:szCs w:val="20"/>
              </w:rPr>
              <w:t>1st</w:t>
            </w:r>
            <w:proofErr w:type="gramEnd"/>
            <w:r w:rsidRPr="002A23DA">
              <w:rPr>
                <w:rFonts w:ascii="Times New Roman" w:hAnsi="Times New Roman" w:cs="Times New Roman"/>
                <w:sz w:val="20"/>
                <w:szCs w:val="20"/>
              </w:rPr>
              <w:t xml:space="preserve"> person</w:t>
            </w:r>
          </w:p>
        </w:tc>
        <w:tc>
          <w:tcPr>
            <w:tcW w:w="5575" w:type="dxa"/>
          </w:tcPr>
          <w:p w14:paraId="588141BF" w14:textId="77777777" w:rsidR="007F1AD7" w:rsidRPr="007F1AD7" w:rsidRDefault="007F1AD7" w:rsidP="007F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D7">
              <w:rPr>
                <w:rFonts w:ascii="Times New Roman" w:hAnsi="Times New Roman" w:cs="Times New Roman"/>
                <w:sz w:val="20"/>
                <w:szCs w:val="20"/>
              </w:rPr>
              <w:t>Why Do We Filler</w:t>
            </w:r>
          </w:p>
          <w:p w14:paraId="71C42A01" w14:textId="77777777" w:rsidR="007F1AD7" w:rsidRPr="007F1AD7" w:rsidRDefault="007F1AD7" w:rsidP="007F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D7">
              <w:rPr>
                <w:rFonts w:ascii="Times New Roman" w:hAnsi="Times New Roman" w:cs="Times New Roman"/>
                <w:sz w:val="20"/>
                <w:szCs w:val="20"/>
              </w:rPr>
              <w:tab/>
              <w:t>Bad reading habits</w:t>
            </w:r>
          </w:p>
          <w:p w14:paraId="0D8C5E9B" w14:textId="77777777" w:rsidR="007F1AD7" w:rsidRPr="007F1AD7" w:rsidRDefault="007F1AD7" w:rsidP="007F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D7">
              <w:rPr>
                <w:rFonts w:ascii="Times New Roman" w:hAnsi="Times New Roman" w:cs="Times New Roman"/>
                <w:sz w:val="20"/>
                <w:szCs w:val="20"/>
              </w:rPr>
              <w:tab/>
              <w:t>Lack of confidence</w:t>
            </w:r>
          </w:p>
          <w:p w14:paraId="5D1605B2" w14:textId="77777777" w:rsidR="007F1AD7" w:rsidRPr="007F1AD7" w:rsidRDefault="007F1AD7" w:rsidP="007F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D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Trust. </w:t>
            </w:r>
            <w:proofErr w:type="gramStart"/>
            <w:r w:rsidRPr="007F1AD7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proofErr w:type="gramEnd"/>
            <w:r w:rsidRPr="007F1AD7">
              <w:rPr>
                <w:rFonts w:ascii="Times New Roman" w:hAnsi="Times New Roman" w:cs="Times New Roman"/>
                <w:sz w:val="20"/>
                <w:szCs w:val="20"/>
              </w:rPr>
              <w:t>. Reader.</w:t>
            </w:r>
          </w:p>
          <w:p w14:paraId="1E2C7CE3" w14:textId="30E57002" w:rsidR="002A23DA" w:rsidRPr="002E351E" w:rsidRDefault="007F1AD7" w:rsidP="007F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D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Trust. </w:t>
            </w:r>
            <w:proofErr w:type="gramStart"/>
            <w:r w:rsidRPr="007F1AD7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proofErr w:type="gramEnd"/>
            <w:r w:rsidRPr="007F1AD7">
              <w:rPr>
                <w:rFonts w:ascii="Times New Roman" w:hAnsi="Times New Roman" w:cs="Times New Roman"/>
                <w:sz w:val="20"/>
                <w:szCs w:val="20"/>
              </w:rPr>
              <w:t>. Self.</w:t>
            </w:r>
          </w:p>
        </w:tc>
      </w:tr>
    </w:tbl>
    <w:p w14:paraId="050C0682" w14:textId="43AEF412" w:rsidR="00992BBF" w:rsidRDefault="00992BBF" w:rsidP="000E7B0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92BBF" w:rsidSect="00FC1AF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903FF" w14:textId="77777777" w:rsidR="002264B7" w:rsidRDefault="002264B7" w:rsidP="00F22CCF">
      <w:pPr>
        <w:spacing w:after="0" w:line="240" w:lineRule="auto"/>
      </w:pPr>
      <w:r>
        <w:separator/>
      </w:r>
    </w:p>
  </w:endnote>
  <w:endnote w:type="continuationSeparator" w:id="0">
    <w:p w14:paraId="58AE6839" w14:textId="77777777" w:rsidR="002264B7" w:rsidRDefault="002264B7" w:rsidP="00F2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289DF" w14:textId="6893483F" w:rsidR="00FC1AF5" w:rsidRDefault="00FC1AF5" w:rsidP="00FC1AF5">
    <w:pPr>
      <w:spacing w:after="0"/>
      <w:rPr>
        <w:rFonts w:ascii="Times New Roman" w:hAnsi="Times New Roman" w:cs="Times New Roman"/>
        <w:sz w:val="20"/>
        <w:szCs w:val="20"/>
      </w:rPr>
    </w:pPr>
    <w:r w:rsidRPr="00982152">
      <w:rPr>
        <w:rFonts w:ascii="Times New Roman" w:hAnsi="Times New Roman" w:cs="Times New Roman"/>
        <w:sz w:val="20"/>
        <w:szCs w:val="20"/>
      </w:rPr>
      <w:t>thought, wondered</w:t>
    </w:r>
    <w:r>
      <w:rPr>
        <w:rFonts w:ascii="Times New Roman" w:hAnsi="Times New Roman" w:cs="Times New Roman"/>
        <w:sz w:val="20"/>
        <w:szCs w:val="20"/>
      </w:rPr>
      <w:t>, t</w:t>
    </w:r>
    <w:r w:rsidRPr="00982152">
      <w:rPr>
        <w:rFonts w:ascii="Times New Roman" w:hAnsi="Times New Roman" w:cs="Times New Roman"/>
        <w:sz w:val="20"/>
        <w:szCs w:val="20"/>
      </w:rPr>
      <w:t>here is/are/</w:t>
    </w:r>
    <w:proofErr w:type="gramStart"/>
    <w:r w:rsidRPr="00982152">
      <w:rPr>
        <w:rFonts w:ascii="Times New Roman" w:hAnsi="Times New Roman" w:cs="Times New Roman"/>
        <w:sz w:val="20"/>
        <w:szCs w:val="20"/>
      </w:rPr>
      <w:t>were;</w:t>
    </w:r>
    <w:proofErr w:type="gramEnd"/>
    <w:r w:rsidRPr="00982152">
      <w:rPr>
        <w:rFonts w:ascii="Times New Roman" w:hAnsi="Times New Roman" w:cs="Times New Roman"/>
        <w:sz w:val="20"/>
        <w:szCs w:val="20"/>
      </w:rPr>
      <w:t xml:space="preserve"> it is/was; There is, it was, this is an X that is Y, very, totally, actually, just, really</w:t>
    </w:r>
    <w:r>
      <w:rPr>
        <w:rFonts w:ascii="Times New Roman" w:hAnsi="Times New Roman" w:cs="Times New Roman"/>
        <w:sz w:val="20"/>
        <w:szCs w:val="20"/>
      </w:rPr>
      <w:t>, s</w:t>
    </w:r>
    <w:r w:rsidRPr="00982152">
      <w:rPr>
        <w:rFonts w:ascii="Times New Roman" w:hAnsi="Times New Roman" w:cs="Times New Roman"/>
        <w:sz w:val="20"/>
        <w:szCs w:val="20"/>
      </w:rPr>
      <w:t>uch as, and the like, in the process of, currently, in nature, that are, the year</w:t>
    </w:r>
  </w:p>
  <w:p w14:paraId="037810BF" w14:textId="77777777" w:rsidR="00FC1AF5" w:rsidRDefault="00FC1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5B56B" w14:textId="53845EA9" w:rsidR="00FC1AF5" w:rsidRDefault="00FC1AF5" w:rsidP="00FC1AF5">
    <w:pPr>
      <w:spacing w:after="0"/>
      <w:rPr>
        <w:rFonts w:ascii="Times New Roman" w:hAnsi="Times New Roman" w:cs="Times New Roman"/>
        <w:sz w:val="20"/>
        <w:szCs w:val="20"/>
      </w:rPr>
    </w:pPr>
    <w:r w:rsidRPr="00982152">
      <w:rPr>
        <w:rFonts w:ascii="Times New Roman" w:hAnsi="Times New Roman" w:cs="Times New Roman"/>
        <w:sz w:val="20"/>
        <w:szCs w:val="20"/>
      </w:rPr>
      <w:t xml:space="preserve">Noticed, seemed, spotted, saw, realized, felt, </w:t>
    </w:r>
    <w:proofErr w:type="spellStart"/>
    <w:r w:rsidRPr="00982152">
      <w:rPr>
        <w:rFonts w:ascii="Times New Roman" w:hAnsi="Times New Roman" w:cs="Times New Roman"/>
        <w:sz w:val="20"/>
        <w:szCs w:val="20"/>
      </w:rPr>
      <w:t>through</w:t>
    </w:r>
    <w:proofErr w:type="spellEnd"/>
    <w:r w:rsidRPr="00982152">
      <w:rPr>
        <w:rFonts w:ascii="Times New Roman" w:hAnsi="Times New Roman" w:cs="Times New Roman"/>
        <w:sz w:val="20"/>
        <w:szCs w:val="20"/>
      </w:rPr>
      <w:t>, wondered, believed, knew, decided</w:t>
    </w:r>
    <w:r>
      <w:rPr>
        <w:rFonts w:ascii="Times New Roman" w:hAnsi="Times New Roman" w:cs="Times New Roman"/>
        <w:sz w:val="20"/>
        <w:szCs w:val="20"/>
      </w:rPr>
      <w:t xml:space="preserve">, </w:t>
    </w:r>
    <w:proofErr w:type="gramStart"/>
    <w:r w:rsidRPr="00982152">
      <w:rPr>
        <w:rFonts w:ascii="Times New Roman" w:hAnsi="Times New Roman" w:cs="Times New Roman"/>
        <w:sz w:val="20"/>
        <w:szCs w:val="20"/>
      </w:rPr>
      <w:t>in an attempt to</w:t>
    </w:r>
    <w:proofErr w:type="gramEnd"/>
    <w:r w:rsidRPr="00982152">
      <w:rPr>
        <w:rFonts w:ascii="Times New Roman" w:hAnsi="Times New Roman" w:cs="Times New Roman"/>
        <w:sz w:val="20"/>
        <w:szCs w:val="20"/>
      </w:rPr>
      <w:t xml:space="preserve"> (verb), in order to, so as to, to</w:t>
    </w:r>
    <w:r>
      <w:rPr>
        <w:rFonts w:ascii="Times New Roman" w:hAnsi="Times New Roman" w:cs="Times New Roman"/>
        <w:sz w:val="20"/>
        <w:szCs w:val="20"/>
      </w:rPr>
      <w:t xml:space="preserve"> (verb), </w:t>
    </w:r>
    <w:r w:rsidRPr="00982152">
      <w:rPr>
        <w:rFonts w:ascii="Times New Roman" w:hAnsi="Times New Roman" w:cs="Times New Roman"/>
        <w:sz w:val="20"/>
        <w:szCs w:val="20"/>
      </w:rPr>
      <w:t>as if to, almost as if, appeared to, considered, could, hoped, looked as if/looked like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982152">
      <w:rPr>
        <w:rFonts w:ascii="Times New Roman" w:hAnsi="Times New Roman" w:cs="Times New Roman"/>
        <w:sz w:val="20"/>
        <w:szCs w:val="20"/>
      </w:rPr>
      <w:t>maybe, might, perhaps, presumably, probably, seemed,</w:t>
    </w:r>
  </w:p>
  <w:p w14:paraId="38375E15" w14:textId="77777777" w:rsidR="00FC1AF5" w:rsidRDefault="00FC1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CFB7D" w14:textId="77777777" w:rsidR="002264B7" w:rsidRDefault="002264B7" w:rsidP="00F22CCF">
      <w:pPr>
        <w:spacing w:after="0" w:line="240" w:lineRule="auto"/>
      </w:pPr>
      <w:r>
        <w:separator/>
      </w:r>
    </w:p>
  </w:footnote>
  <w:footnote w:type="continuationSeparator" w:id="0">
    <w:p w14:paraId="799CD5D3" w14:textId="77777777" w:rsidR="002264B7" w:rsidRDefault="002264B7" w:rsidP="00F2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535E" w14:textId="394EA624" w:rsidR="00F22CCF" w:rsidRDefault="00F22CCF">
    <w:pPr>
      <w:pStyle w:val="Header"/>
    </w:pPr>
    <w:r>
      <w:t>Filler Words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037" w14:textId="0ECF6AAB" w:rsidR="000E7B07" w:rsidRDefault="000E7B07">
    <w:pPr>
      <w:pStyle w:val="Header"/>
    </w:pPr>
    <w:r>
      <w:t>Filler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61"/>
    <w:rsid w:val="00026F33"/>
    <w:rsid w:val="000414F8"/>
    <w:rsid w:val="000577A9"/>
    <w:rsid w:val="000C44BD"/>
    <w:rsid w:val="000E7B07"/>
    <w:rsid w:val="001021BA"/>
    <w:rsid w:val="0011498C"/>
    <w:rsid w:val="001350BB"/>
    <w:rsid w:val="00150725"/>
    <w:rsid w:val="00152CA8"/>
    <w:rsid w:val="00177144"/>
    <w:rsid w:val="00185670"/>
    <w:rsid w:val="001968CD"/>
    <w:rsid w:val="001C541A"/>
    <w:rsid w:val="0020119E"/>
    <w:rsid w:val="002264B7"/>
    <w:rsid w:val="0023330B"/>
    <w:rsid w:val="00250AE8"/>
    <w:rsid w:val="00290082"/>
    <w:rsid w:val="002A23DA"/>
    <w:rsid w:val="002E351E"/>
    <w:rsid w:val="002E62E7"/>
    <w:rsid w:val="003165AC"/>
    <w:rsid w:val="00350CFC"/>
    <w:rsid w:val="003554DA"/>
    <w:rsid w:val="003617E0"/>
    <w:rsid w:val="00390E20"/>
    <w:rsid w:val="0039213C"/>
    <w:rsid w:val="003A5386"/>
    <w:rsid w:val="003C3A47"/>
    <w:rsid w:val="00414D31"/>
    <w:rsid w:val="00464518"/>
    <w:rsid w:val="00487FDC"/>
    <w:rsid w:val="0049630E"/>
    <w:rsid w:val="004B7856"/>
    <w:rsid w:val="004D65BC"/>
    <w:rsid w:val="004E0D1C"/>
    <w:rsid w:val="004F106B"/>
    <w:rsid w:val="0050423C"/>
    <w:rsid w:val="005062B2"/>
    <w:rsid w:val="00525449"/>
    <w:rsid w:val="00535F9D"/>
    <w:rsid w:val="0053775B"/>
    <w:rsid w:val="00552748"/>
    <w:rsid w:val="00571A0D"/>
    <w:rsid w:val="005B0B61"/>
    <w:rsid w:val="00615186"/>
    <w:rsid w:val="00631BF4"/>
    <w:rsid w:val="006A09FB"/>
    <w:rsid w:val="006B65A1"/>
    <w:rsid w:val="006E7EBB"/>
    <w:rsid w:val="00713E63"/>
    <w:rsid w:val="007627E4"/>
    <w:rsid w:val="0076290C"/>
    <w:rsid w:val="007656C8"/>
    <w:rsid w:val="00772586"/>
    <w:rsid w:val="00775CC4"/>
    <w:rsid w:val="007A6DE5"/>
    <w:rsid w:val="007C1033"/>
    <w:rsid w:val="007C3C41"/>
    <w:rsid w:val="007C58CE"/>
    <w:rsid w:val="007F1AD7"/>
    <w:rsid w:val="00811D3B"/>
    <w:rsid w:val="00822CEC"/>
    <w:rsid w:val="00866D40"/>
    <w:rsid w:val="00876BE4"/>
    <w:rsid w:val="008F536E"/>
    <w:rsid w:val="00907CA0"/>
    <w:rsid w:val="009142B7"/>
    <w:rsid w:val="00982152"/>
    <w:rsid w:val="00992BBF"/>
    <w:rsid w:val="009C4CFB"/>
    <w:rsid w:val="00A233D1"/>
    <w:rsid w:val="00A25417"/>
    <w:rsid w:val="00A3649A"/>
    <w:rsid w:val="00A370EC"/>
    <w:rsid w:val="00A426C3"/>
    <w:rsid w:val="00A45C6B"/>
    <w:rsid w:val="00A559EC"/>
    <w:rsid w:val="00A5627B"/>
    <w:rsid w:val="00AB502E"/>
    <w:rsid w:val="00B170E5"/>
    <w:rsid w:val="00B5584A"/>
    <w:rsid w:val="00B91DAE"/>
    <w:rsid w:val="00BD70C4"/>
    <w:rsid w:val="00BE293B"/>
    <w:rsid w:val="00C02BDD"/>
    <w:rsid w:val="00C32966"/>
    <w:rsid w:val="00C51A15"/>
    <w:rsid w:val="00C8645A"/>
    <w:rsid w:val="00CE0E3C"/>
    <w:rsid w:val="00CF7901"/>
    <w:rsid w:val="00D10B50"/>
    <w:rsid w:val="00D40C85"/>
    <w:rsid w:val="00D413D7"/>
    <w:rsid w:val="00D71424"/>
    <w:rsid w:val="00D75018"/>
    <w:rsid w:val="00DC30F8"/>
    <w:rsid w:val="00DE3AD9"/>
    <w:rsid w:val="00DF5412"/>
    <w:rsid w:val="00DF5C7D"/>
    <w:rsid w:val="00E06CFA"/>
    <w:rsid w:val="00E3132D"/>
    <w:rsid w:val="00E55CBF"/>
    <w:rsid w:val="00E833AF"/>
    <w:rsid w:val="00EA7718"/>
    <w:rsid w:val="00EC6150"/>
    <w:rsid w:val="00EE3776"/>
    <w:rsid w:val="00EE5056"/>
    <w:rsid w:val="00F14434"/>
    <w:rsid w:val="00F159ED"/>
    <w:rsid w:val="00F207F8"/>
    <w:rsid w:val="00F2279F"/>
    <w:rsid w:val="00F22CCF"/>
    <w:rsid w:val="00F75318"/>
    <w:rsid w:val="00F77287"/>
    <w:rsid w:val="00FA0F2A"/>
    <w:rsid w:val="00FB18DF"/>
    <w:rsid w:val="00FB4623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054A1"/>
  <w15:chartTrackingRefBased/>
  <w15:docId w15:val="{38C00025-8D66-46A0-BCEE-4F6269C7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B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CCF"/>
  </w:style>
  <w:style w:type="paragraph" w:styleId="Footer">
    <w:name w:val="footer"/>
    <w:basedOn w:val="Normal"/>
    <w:link w:val="FooterChar"/>
    <w:uiPriority w:val="99"/>
    <w:unhideWhenUsed/>
    <w:rsid w:val="00F22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ab87b-5725-424d-93c9-d1d0ae87a2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2ACF3A47AF44EB828B1715B69EBC5" ma:contentTypeVersion="6" ma:contentTypeDescription="Create a new document." ma:contentTypeScope="" ma:versionID="3e277bc3bb6f0c92057cb095108ca406">
  <xsd:schema xmlns:xsd="http://www.w3.org/2001/XMLSchema" xmlns:xs="http://www.w3.org/2001/XMLSchema" xmlns:p="http://schemas.microsoft.com/office/2006/metadata/properties" xmlns:ns3="713ab87b-5725-424d-93c9-d1d0ae87a25d" targetNamespace="http://schemas.microsoft.com/office/2006/metadata/properties" ma:root="true" ma:fieldsID="f12df880fc538f6069058b45896eaa28" ns3:_="">
    <xsd:import namespace="713ab87b-5725-424d-93c9-d1d0ae87a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ab87b-5725-424d-93c9-d1d0ae87a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05E3E-5B4F-4A5E-BEC5-F6EF2A4E0903}">
  <ds:schemaRefs>
    <ds:schemaRef ds:uri="http://purl.org/dc/terms/"/>
    <ds:schemaRef ds:uri="713ab87b-5725-424d-93c9-d1d0ae87a25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F225B8-F441-4403-ABE0-F14870B6A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ab87b-5725-424d-93c9-d1d0ae87a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5B09F-86D3-4537-BF44-472E172F8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Ladybird Editing</dc:creator>
  <cp:keywords/>
  <dc:description/>
  <cp:lastModifiedBy>Ladybird Editing</cp:lastModifiedBy>
  <cp:revision>114</cp:revision>
  <dcterms:created xsi:type="dcterms:W3CDTF">2024-07-08T20:51:00Z</dcterms:created>
  <dcterms:modified xsi:type="dcterms:W3CDTF">2024-07-09T06:32:00Z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0x0101009FF2ACF3A47AF44EB828B1715B69EBC5</vt:lpwstr>
  </property>
</Properties>
</file>